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E" w:rsidRPr="00D5343E" w:rsidRDefault="00D5343E" w:rsidP="00D5343E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 w:rsidRPr="00D5343E">
        <w:rPr>
          <w:rFonts w:ascii="Times New Roman" w:hAnsi="Times New Roman" w:cs="Times New Roman"/>
        </w:rPr>
        <w:t>ПРИЛОЖЕНИЕ</w:t>
      </w:r>
    </w:p>
    <w:p w:rsidR="00D5343E" w:rsidRPr="00D5343E" w:rsidRDefault="00D5343E" w:rsidP="00D5343E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 w:rsidRPr="00D5343E">
        <w:rPr>
          <w:rFonts w:ascii="Times New Roman" w:hAnsi="Times New Roman" w:cs="Times New Roman"/>
        </w:rPr>
        <w:t>к постановлению администрации Сернурского муниципального района</w:t>
      </w:r>
    </w:p>
    <w:p w:rsidR="00D5343E" w:rsidRPr="00D5343E" w:rsidRDefault="00D5343E" w:rsidP="00D5343E">
      <w:pPr>
        <w:spacing w:after="0" w:line="240" w:lineRule="auto"/>
        <w:ind w:left="4860"/>
        <w:jc w:val="center"/>
        <w:rPr>
          <w:rFonts w:ascii="Times New Roman" w:hAnsi="Times New Roman" w:cs="Times New Roman"/>
        </w:rPr>
      </w:pPr>
      <w:r w:rsidRPr="00D5343E">
        <w:rPr>
          <w:rFonts w:ascii="Times New Roman" w:hAnsi="Times New Roman" w:cs="Times New Roman"/>
        </w:rPr>
        <w:t>от</w:t>
      </w:r>
      <w:r w:rsidR="00883CD3">
        <w:rPr>
          <w:rFonts w:ascii="Times New Roman" w:hAnsi="Times New Roman" w:cs="Times New Roman"/>
        </w:rPr>
        <w:t xml:space="preserve"> 16.02.2016 г. № 58</w:t>
      </w:r>
      <w:r w:rsidR="00E01D00">
        <w:rPr>
          <w:rFonts w:ascii="Times New Roman" w:hAnsi="Times New Roman" w:cs="Times New Roman"/>
        </w:rPr>
        <w:t xml:space="preserve"> (в ред. пост. №303 от 21.02.</w:t>
      </w:r>
      <w:r w:rsidR="00FC1910">
        <w:rPr>
          <w:rFonts w:ascii="Times New Roman" w:hAnsi="Times New Roman" w:cs="Times New Roman"/>
        </w:rPr>
        <w:t>2017</w:t>
      </w:r>
      <w:r w:rsidR="00E01D00">
        <w:rPr>
          <w:rFonts w:ascii="Times New Roman" w:hAnsi="Times New Roman" w:cs="Times New Roman"/>
        </w:rPr>
        <w:t xml:space="preserve"> г.)</w:t>
      </w:r>
    </w:p>
    <w:p w:rsidR="00D5343E" w:rsidRPr="00D5343E" w:rsidRDefault="00D5343E" w:rsidP="00D5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3E" w:rsidRPr="00D5343E" w:rsidRDefault="00D5343E" w:rsidP="00D5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3E" w:rsidRPr="00D5343E" w:rsidRDefault="00D5343E" w:rsidP="00D5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43E" w:rsidRPr="00D5343E" w:rsidRDefault="00D5343E" w:rsidP="00D5343E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СОСТАВ</w:t>
      </w:r>
    </w:p>
    <w:p w:rsidR="00C602CA" w:rsidRPr="00D5343E" w:rsidRDefault="00C602CA" w:rsidP="00D5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3E">
        <w:rPr>
          <w:rFonts w:ascii="Times New Roman" w:hAnsi="Times New Roman" w:cs="Times New Roman"/>
          <w:b/>
          <w:sz w:val="28"/>
          <w:szCs w:val="28"/>
        </w:rPr>
        <w:t xml:space="preserve">Центра профилактики правонарушений при </w:t>
      </w:r>
      <w:r w:rsidR="00D5343E" w:rsidRPr="00D5343E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D5343E">
        <w:rPr>
          <w:rFonts w:ascii="Times New Roman" w:hAnsi="Times New Roman" w:cs="Times New Roman"/>
          <w:b/>
          <w:sz w:val="28"/>
          <w:szCs w:val="28"/>
        </w:rPr>
        <w:t>«Сернурский муниципальный район»</w:t>
      </w:r>
    </w:p>
    <w:p w:rsidR="00C602CA" w:rsidRDefault="00C602CA" w:rsidP="00C6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3E" w:rsidRDefault="00D5343E" w:rsidP="00C6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43E" w:rsidRPr="00C602CA" w:rsidRDefault="00D5343E" w:rsidP="00C6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2660"/>
        <w:gridCol w:w="6520"/>
      </w:tblGrid>
      <w:tr w:rsidR="005A1BCC" w:rsidRPr="00D5343E" w:rsidTr="00890490">
        <w:tc>
          <w:tcPr>
            <w:tcW w:w="2660" w:type="dxa"/>
          </w:tcPr>
          <w:p w:rsidR="005A1BCC" w:rsidRPr="00D5343E" w:rsidRDefault="00232977" w:rsidP="008904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Ямбаршева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6520" w:type="dxa"/>
          </w:tcPr>
          <w:p w:rsidR="005A1BCC" w:rsidRPr="00D5343E" w:rsidRDefault="005A1BCC" w:rsidP="00890490">
            <w:p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администрации Сернурского муниципального района по социальным вопросам</w:t>
            </w:r>
            <w:r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председатель Центра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D5343E"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начальник Межмуниципального отдела МВД России «Сернурский»,</w:t>
            </w: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2CA"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Центра</w:t>
            </w:r>
            <w:r w:rsidR="006C51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D5343E" w:rsidRPr="00D5343E" w:rsidRDefault="00D5343E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Шубина </w:t>
            </w:r>
          </w:p>
          <w:p w:rsidR="00C602CA" w:rsidRPr="00D5343E" w:rsidRDefault="00D5343E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– консультант Комиссии по делам несовершеннолетних и защите их прав при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«Сернурский муниципальный район», </w:t>
            </w:r>
            <w:r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</w:t>
            </w:r>
            <w:r w:rsidR="00C602CA"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Центра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C602CA" w:rsidP="00D53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>Члены Центра</w:t>
            </w:r>
            <w:r w:rsidR="00D5343E" w:rsidRPr="00D5343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520" w:type="dxa"/>
          </w:tcPr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232977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Анатольевич</w:t>
            </w:r>
          </w:p>
        </w:tc>
        <w:tc>
          <w:tcPr>
            <w:tcW w:w="6520" w:type="dxa"/>
          </w:tcPr>
          <w:p w:rsidR="00C602CA" w:rsidRPr="00D5343E" w:rsidRDefault="00D5343E" w:rsidP="00232977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32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977" w:rsidRPr="0023297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="00232977" w:rsidRPr="00232977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="00232977" w:rsidRPr="00232977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Федерального казенного </w:t>
            </w:r>
            <w:proofErr w:type="gramStart"/>
            <w:r w:rsidR="00232977" w:rsidRPr="00232977">
              <w:rPr>
                <w:rFonts w:ascii="Times New Roman" w:hAnsi="Times New Roman" w:cs="Times New Roman"/>
                <w:sz w:val="26"/>
                <w:szCs w:val="26"/>
              </w:rPr>
              <w:t>учреждения Управления исполнения наказания России</w:t>
            </w:r>
            <w:proofErr w:type="gramEnd"/>
            <w:r w:rsidR="00232977" w:rsidRPr="00232977">
              <w:rPr>
                <w:rFonts w:ascii="Times New Roman" w:hAnsi="Times New Roman" w:cs="Times New Roman"/>
                <w:sz w:val="26"/>
                <w:szCs w:val="26"/>
              </w:rPr>
              <w:t xml:space="preserve"> по Республике Марий Эл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D5343E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Богданов </w:t>
            </w:r>
          </w:p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главный врач ГБУ РМЭ «Сернурская ЦРБ»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883CD3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 Александр Николаевич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законности и правопорядку Собрания депутатов МО «Сернурский муниципальный район»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D5343E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Карякина </w:t>
            </w:r>
          </w:p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Любовь Васильевна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руководитель ГБУ РМЭ «Комплексный центр социального обслуживания населения в Сернурском районе»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232977" w:rsidP="00D53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Альверьевич</w:t>
            </w:r>
            <w:proofErr w:type="spellEnd"/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директор ГКУ РМЭ « Центр занятости населения Сернурского района»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Лежнин </w:t>
            </w:r>
          </w:p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Николай Иванович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 МО «Городское поселение Сернур»</w:t>
            </w:r>
            <w:r w:rsidR="006C5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602CA" w:rsidRPr="00D5343E" w:rsidTr="00D5343E">
        <w:tc>
          <w:tcPr>
            <w:tcW w:w="2660" w:type="dxa"/>
          </w:tcPr>
          <w:p w:rsidR="00C602CA" w:rsidRPr="00D5343E" w:rsidRDefault="00232977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Казанцева Ирина Леонидовна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районных газет «Край  </w:t>
            </w:r>
            <w:proofErr w:type="spellStart"/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сернурский</w:t>
            </w:r>
            <w:proofErr w:type="spellEnd"/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proofErr w:type="spellStart"/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Шернур</w:t>
            </w:r>
            <w:proofErr w:type="spellEnd"/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 вел»</w:t>
            </w:r>
          </w:p>
        </w:tc>
      </w:tr>
      <w:tr w:rsidR="00C602CA" w:rsidRPr="00D5343E" w:rsidTr="00D5343E">
        <w:tc>
          <w:tcPr>
            <w:tcW w:w="2660" w:type="dxa"/>
          </w:tcPr>
          <w:p w:rsidR="00D5343E" w:rsidRPr="00D5343E" w:rsidRDefault="00D5343E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Яндимирова </w:t>
            </w:r>
          </w:p>
          <w:p w:rsidR="00C602CA" w:rsidRPr="00D5343E" w:rsidRDefault="00D5343E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Лидия Владимировна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руководитель МУ «Отдел образования и по делам молодежи администрации МО «Сернурский муниципальный район»</w:t>
            </w:r>
          </w:p>
        </w:tc>
      </w:tr>
      <w:tr w:rsidR="00C602CA" w:rsidRPr="00D5343E" w:rsidTr="00D5343E">
        <w:tc>
          <w:tcPr>
            <w:tcW w:w="2660" w:type="dxa"/>
          </w:tcPr>
          <w:p w:rsidR="00D5343E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Швецова </w:t>
            </w:r>
          </w:p>
          <w:p w:rsidR="00C602CA" w:rsidRPr="00D5343E" w:rsidRDefault="00C602CA" w:rsidP="00C602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>Августа Алексеевна</w:t>
            </w:r>
          </w:p>
        </w:tc>
        <w:tc>
          <w:tcPr>
            <w:tcW w:w="6520" w:type="dxa"/>
          </w:tcPr>
          <w:p w:rsidR="00C602CA" w:rsidRPr="00D5343E" w:rsidRDefault="00D5343E" w:rsidP="00D5343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D5343E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602CA" w:rsidRPr="00D5343E">
              <w:rPr>
                <w:rFonts w:ascii="Times New Roman" w:hAnsi="Times New Roman" w:cs="Times New Roman"/>
                <w:sz w:val="26"/>
                <w:szCs w:val="26"/>
              </w:rPr>
              <w:t>руководитель МУ «Отдел культуры администрации Сернурского муниципального района»</w:t>
            </w:r>
          </w:p>
        </w:tc>
      </w:tr>
    </w:tbl>
    <w:p w:rsidR="002127A3" w:rsidRPr="00686F74" w:rsidRDefault="002127A3" w:rsidP="00B2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7A3" w:rsidRPr="00686F74" w:rsidSect="00B271D6">
      <w:pgSz w:w="11906" w:h="16838"/>
      <w:pgMar w:top="851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AD3"/>
    <w:multiLevelType w:val="hybridMultilevel"/>
    <w:tmpl w:val="4C6C214E"/>
    <w:lvl w:ilvl="0" w:tplc="DB9A416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A600172"/>
    <w:multiLevelType w:val="hybridMultilevel"/>
    <w:tmpl w:val="4C6C214E"/>
    <w:lvl w:ilvl="0" w:tplc="DB9A416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E123FC5"/>
    <w:multiLevelType w:val="hybridMultilevel"/>
    <w:tmpl w:val="DB7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45"/>
    <w:rsid w:val="000039D2"/>
    <w:rsid w:val="00004C01"/>
    <w:rsid w:val="00022CF4"/>
    <w:rsid w:val="00043512"/>
    <w:rsid w:val="000B7EBD"/>
    <w:rsid w:val="00132DAD"/>
    <w:rsid w:val="001336FF"/>
    <w:rsid w:val="00144C8A"/>
    <w:rsid w:val="001519C3"/>
    <w:rsid w:val="00162B73"/>
    <w:rsid w:val="001846DC"/>
    <w:rsid w:val="00190ADD"/>
    <w:rsid w:val="001940DF"/>
    <w:rsid w:val="001A7EE7"/>
    <w:rsid w:val="001C02FB"/>
    <w:rsid w:val="001E553F"/>
    <w:rsid w:val="002127A3"/>
    <w:rsid w:val="00216358"/>
    <w:rsid w:val="00232977"/>
    <w:rsid w:val="00252B1A"/>
    <w:rsid w:val="00266FED"/>
    <w:rsid w:val="00287C66"/>
    <w:rsid w:val="00292854"/>
    <w:rsid w:val="002A429B"/>
    <w:rsid w:val="002A78EE"/>
    <w:rsid w:val="002B713A"/>
    <w:rsid w:val="002F2481"/>
    <w:rsid w:val="003406B8"/>
    <w:rsid w:val="003A19C9"/>
    <w:rsid w:val="003A36C0"/>
    <w:rsid w:val="00446375"/>
    <w:rsid w:val="004514E0"/>
    <w:rsid w:val="00457E95"/>
    <w:rsid w:val="004604F7"/>
    <w:rsid w:val="004674AB"/>
    <w:rsid w:val="0047567B"/>
    <w:rsid w:val="004849E7"/>
    <w:rsid w:val="004C78E5"/>
    <w:rsid w:val="00515F3C"/>
    <w:rsid w:val="0057266C"/>
    <w:rsid w:val="00575693"/>
    <w:rsid w:val="005A1BCC"/>
    <w:rsid w:val="005D0E60"/>
    <w:rsid w:val="00686F74"/>
    <w:rsid w:val="006C5138"/>
    <w:rsid w:val="006D73DF"/>
    <w:rsid w:val="006E1016"/>
    <w:rsid w:val="006F750A"/>
    <w:rsid w:val="0071075E"/>
    <w:rsid w:val="00737256"/>
    <w:rsid w:val="00737891"/>
    <w:rsid w:val="00745520"/>
    <w:rsid w:val="00762648"/>
    <w:rsid w:val="007847B9"/>
    <w:rsid w:val="00796C59"/>
    <w:rsid w:val="007E5055"/>
    <w:rsid w:val="007F4421"/>
    <w:rsid w:val="00847B56"/>
    <w:rsid w:val="008615E5"/>
    <w:rsid w:val="00883CD3"/>
    <w:rsid w:val="008C578B"/>
    <w:rsid w:val="0090453B"/>
    <w:rsid w:val="00904945"/>
    <w:rsid w:val="00907B63"/>
    <w:rsid w:val="0091492F"/>
    <w:rsid w:val="00976FCA"/>
    <w:rsid w:val="009E5C27"/>
    <w:rsid w:val="009F3B79"/>
    <w:rsid w:val="00A12BCE"/>
    <w:rsid w:val="00A67F0F"/>
    <w:rsid w:val="00A722B9"/>
    <w:rsid w:val="00AB0DD0"/>
    <w:rsid w:val="00AE1F68"/>
    <w:rsid w:val="00AF7D4F"/>
    <w:rsid w:val="00B271D6"/>
    <w:rsid w:val="00BC1A6B"/>
    <w:rsid w:val="00BC35B0"/>
    <w:rsid w:val="00BD3524"/>
    <w:rsid w:val="00BD706B"/>
    <w:rsid w:val="00BF1975"/>
    <w:rsid w:val="00C460E5"/>
    <w:rsid w:val="00C46594"/>
    <w:rsid w:val="00C5435C"/>
    <w:rsid w:val="00C602CA"/>
    <w:rsid w:val="00C84342"/>
    <w:rsid w:val="00CE421D"/>
    <w:rsid w:val="00D253FD"/>
    <w:rsid w:val="00D5343E"/>
    <w:rsid w:val="00D53E55"/>
    <w:rsid w:val="00D62C06"/>
    <w:rsid w:val="00D90CB5"/>
    <w:rsid w:val="00DD0A6E"/>
    <w:rsid w:val="00E01D00"/>
    <w:rsid w:val="00E3632D"/>
    <w:rsid w:val="00F373AC"/>
    <w:rsid w:val="00F75894"/>
    <w:rsid w:val="00FA0CB8"/>
    <w:rsid w:val="00FC1910"/>
    <w:rsid w:val="00FD18CB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45"/>
    <w:pPr>
      <w:ind w:left="720"/>
      <w:contextualSpacing/>
    </w:pPr>
  </w:style>
  <w:style w:type="paragraph" w:customStyle="1" w:styleId="a4">
    <w:name w:val="Знак"/>
    <w:basedOn w:val="a"/>
    <w:rsid w:val="00A12B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Правовая основа</_x041f__x0430__x043f__x043a__x0430_>
    <_dlc_DocId xmlns="57504d04-691e-4fc4-8f09-4f19fdbe90f6">XXJ7TYMEEKJ2-3654-9</_dlc_DocId>
    <_dlc_DocIdUrl xmlns="57504d04-691e-4fc4-8f09-4f19fdbe90f6">
      <Url>https://vip.gov.mari.ru/sernur/_layouts/DocIdRedir.aspx?ID=XXJ7TYMEEKJ2-3654-9</Url>
      <Description>XXJ7TYMEEKJ2-3654-9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D00810-C561-4C47-AD4A-F9B9DA3ECCB7}"/>
</file>

<file path=customXml/itemProps2.xml><?xml version="1.0" encoding="utf-8"?>
<ds:datastoreItem xmlns:ds="http://schemas.openxmlformats.org/officeDocument/2006/customXml" ds:itemID="{CAAB60C7-01AE-427A-9776-A18E873F322F}"/>
</file>

<file path=customXml/itemProps3.xml><?xml version="1.0" encoding="utf-8"?>
<ds:datastoreItem xmlns:ds="http://schemas.openxmlformats.org/officeDocument/2006/customXml" ds:itemID="{FD4878A5-BB7D-4E84-A41C-6C5FC664130F}"/>
</file>

<file path=customXml/itemProps4.xml><?xml version="1.0" encoding="utf-8"?>
<ds:datastoreItem xmlns:ds="http://schemas.openxmlformats.org/officeDocument/2006/customXml" ds:itemID="{6D3DF0FF-E5AD-4384-9103-F0DC15C85996}"/>
</file>

<file path=customXml/itemProps5.xml><?xml version="1.0" encoding="utf-8"?>
<ds:datastoreItem xmlns:ds="http://schemas.openxmlformats.org/officeDocument/2006/customXml" ds:itemID="{B28409F8-DD2C-443B-84C7-F3EBDC443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Центра профилактики правонарушений при администрации МО «Сернурский муниципальный район»</dc:title>
  <dc:creator>Admin</dc:creator>
  <cp:lastModifiedBy>Почта</cp:lastModifiedBy>
  <cp:revision>4</cp:revision>
  <dcterms:created xsi:type="dcterms:W3CDTF">2018-08-08T05:47:00Z</dcterms:created>
  <dcterms:modified xsi:type="dcterms:W3CDTF">2018-08-08T06:00:00Z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f0c901aa-b07e-4f06-b5ad-780972b1b19e</vt:lpwstr>
  </property>
</Properties>
</file>